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3A09E2" w:rsidRDefault="003A09E2" w:rsidP="003A09E2">
      <w:pPr>
        <w:rPr>
          <w:rFonts w:ascii="Times New Roman" w:hAnsi="Times New Roman" w:cs="Times New Roman"/>
        </w:rPr>
      </w:pPr>
    </w:p>
    <w:p w:rsidR="00FC5903" w:rsidRPr="003A09E2" w:rsidRDefault="008F2A8A" w:rsidP="003A09E2">
      <w:pPr>
        <w:jc w:val="right"/>
        <w:rPr>
          <w:rFonts w:ascii="Times New Roman" w:hAnsi="Times New Roman" w:cs="Times New Roman"/>
          <w:sz w:val="24"/>
          <w:szCs w:val="24"/>
        </w:rPr>
      </w:pPr>
      <w:r w:rsidRPr="003A09E2">
        <w:rPr>
          <w:rFonts w:ascii="Times New Roman" w:hAnsi="Times New Roman" w:cs="Times New Roman"/>
          <w:sz w:val="24"/>
          <w:szCs w:val="24"/>
        </w:rPr>
        <w:t>Załącznik nr 2</w:t>
      </w:r>
      <w:r w:rsidR="00FC5903" w:rsidRPr="003A09E2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8F2A8A" w:rsidRPr="003A09E2" w:rsidRDefault="008F2A8A" w:rsidP="00CF782B">
      <w:pPr>
        <w:pStyle w:val="Style1"/>
        <w:widowControl/>
        <w:spacing w:line="360" w:lineRule="auto"/>
        <w:rPr>
          <w:rStyle w:val="FontStyle15"/>
          <w:sz w:val="24"/>
          <w:szCs w:val="24"/>
        </w:rPr>
      </w:pPr>
      <w:r w:rsidRPr="003A09E2">
        <w:rPr>
          <w:rStyle w:val="FontStyle15"/>
          <w:sz w:val="24"/>
          <w:szCs w:val="24"/>
        </w:rPr>
        <w:t xml:space="preserve">Znak </w:t>
      </w:r>
      <w:r w:rsidR="009C41C4" w:rsidRPr="003A09E2">
        <w:rPr>
          <w:rStyle w:val="FontStyle15"/>
          <w:sz w:val="24"/>
          <w:szCs w:val="24"/>
        </w:rPr>
        <w:t>sprawy: R12</w:t>
      </w:r>
      <w:r w:rsidRPr="003A09E2">
        <w:rPr>
          <w:rStyle w:val="FontStyle15"/>
          <w:sz w:val="24"/>
          <w:szCs w:val="24"/>
        </w:rPr>
        <w:t>/2020</w:t>
      </w: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Default="00FC5903" w:rsidP="009C41C4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9C41C4" w:rsidRPr="009C41C4" w:rsidRDefault="009C41C4" w:rsidP="009C41C4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b/>
          <w:bCs/>
          <w:szCs w:val="14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9C41C4" w:rsidRPr="009C41C4">
        <w:rPr>
          <w:b/>
        </w:rPr>
        <w:t>„Dostawa łóżek, kozetki lekarskiej, szafki przyłóżkowej oraz wózka transportowego niezbędnych do uruchomienia MCSM w PUZ im. prof. Stanisława Tarnowskiego w Tarnobrzegu”</w:t>
      </w: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8F2A8A" w:rsidRDefault="008F2A8A" w:rsidP="008F2A8A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8F2A8A" w:rsidRPr="008F2A8A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8F2A8A" w:rsidRPr="008F2A8A" w:rsidRDefault="008F2A8A" w:rsidP="008F2A8A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FC5903" w:rsidRPr="008F2A8A" w:rsidRDefault="008F2A8A" w:rsidP="008F2A8A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="00FC5903" w:rsidRPr="008F2A8A">
        <w:rPr>
          <w:rStyle w:val="FontStyle16"/>
          <w:sz w:val="24"/>
          <w:szCs w:val="24"/>
        </w:rPr>
        <w:t>ena netto:</w:t>
      </w:r>
      <w:r w:rsidR="00FC5903" w:rsidRPr="008F2A8A">
        <w:rPr>
          <w:rStyle w:val="FontStyle16"/>
          <w:sz w:val="24"/>
          <w:szCs w:val="24"/>
        </w:rPr>
        <w:tab/>
        <w:t>zł.</w:t>
      </w:r>
    </w:p>
    <w:p w:rsidR="003A09E2" w:rsidRDefault="008F2A8A" w:rsidP="003A09E2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BC3E8D" w:rsidRDefault="00BC3E8D" w:rsidP="003A09E2">
      <w:pPr>
        <w:pStyle w:val="Style3"/>
        <w:widowControl/>
        <w:spacing w:line="360" w:lineRule="auto"/>
        <w:ind w:left="22"/>
        <w:jc w:val="both"/>
      </w:pPr>
    </w:p>
    <w:p w:rsidR="00BC3E8D" w:rsidRDefault="00BC3E8D" w:rsidP="00BC3E8D">
      <w:pPr>
        <w:pStyle w:val="Style3"/>
        <w:widowControl/>
        <w:spacing w:line="360" w:lineRule="auto"/>
        <w:ind w:left="22"/>
        <w:jc w:val="center"/>
        <w:rPr>
          <w:color w:val="FF0000"/>
          <w:sz w:val="22"/>
        </w:rPr>
      </w:pPr>
      <w:r w:rsidRPr="00456AD4">
        <w:rPr>
          <w:color w:val="FF0000"/>
          <w:sz w:val="22"/>
        </w:rPr>
        <w:t>Wykonawca zobowiązany jest dołączyć uzupełniony formularz szczegółowej wyceny - załącznik nr 2A do zapytania</w:t>
      </w:r>
      <w:r>
        <w:rPr>
          <w:color w:val="FF0000"/>
          <w:sz w:val="22"/>
        </w:rPr>
        <w:t xml:space="preserve"> </w:t>
      </w:r>
      <w:r w:rsidRPr="00456AD4">
        <w:rPr>
          <w:color w:val="FF0000"/>
          <w:sz w:val="22"/>
        </w:rPr>
        <w:t>ofertowego</w:t>
      </w:r>
    </w:p>
    <w:p w:rsidR="00BC3E8D" w:rsidRDefault="00BC3E8D" w:rsidP="003A09E2">
      <w:pPr>
        <w:pStyle w:val="Style3"/>
        <w:widowControl/>
        <w:spacing w:line="360" w:lineRule="auto"/>
        <w:ind w:left="22"/>
        <w:jc w:val="both"/>
      </w:pPr>
    </w:p>
    <w:p w:rsidR="00BC3E8D" w:rsidRDefault="00BC3E8D" w:rsidP="003A09E2">
      <w:pPr>
        <w:pStyle w:val="Style3"/>
        <w:widowControl/>
        <w:spacing w:line="360" w:lineRule="auto"/>
        <w:ind w:left="22"/>
        <w:jc w:val="both"/>
      </w:pPr>
    </w:p>
    <w:p w:rsidR="00BC3E8D" w:rsidRPr="003A09E2" w:rsidRDefault="00BC3E8D" w:rsidP="003A09E2">
      <w:pPr>
        <w:pStyle w:val="Style3"/>
        <w:widowControl/>
        <w:spacing w:line="360" w:lineRule="auto"/>
        <w:ind w:left="22"/>
        <w:jc w:val="both"/>
      </w:pPr>
    </w:p>
    <w:p w:rsidR="00456AD4" w:rsidRPr="003A09E2" w:rsidRDefault="003A09E2" w:rsidP="00091FCD">
      <w:pPr>
        <w:pStyle w:val="Style3"/>
        <w:widowControl/>
        <w:spacing w:line="360" w:lineRule="auto"/>
        <w:rPr>
          <w:b/>
        </w:rPr>
      </w:pPr>
      <w:r w:rsidRPr="003A09E2">
        <w:rPr>
          <w:b/>
        </w:rPr>
        <w:t>Oferuję okres gwarancji (minimum 3 lata) ………………</w:t>
      </w:r>
      <w:r>
        <w:rPr>
          <w:b/>
        </w:rPr>
        <w:t>..</w:t>
      </w:r>
      <w:r w:rsidR="003A2796">
        <w:rPr>
          <w:b/>
        </w:rPr>
        <w:t xml:space="preserve">.licząc od dnia 1 luty </w:t>
      </w:r>
      <w:r w:rsidRPr="003A09E2">
        <w:rPr>
          <w:b/>
        </w:rPr>
        <w:t xml:space="preserve">2021r. </w:t>
      </w:r>
    </w:p>
    <w:p w:rsidR="003A09E2" w:rsidRPr="003A09E2" w:rsidRDefault="003A09E2" w:rsidP="00BC3E8D">
      <w:pPr>
        <w:pStyle w:val="Style3"/>
        <w:widowControl/>
        <w:spacing w:line="360" w:lineRule="auto"/>
        <w:jc w:val="center"/>
        <w:rPr>
          <w:sz w:val="20"/>
        </w:rPr>
      </w:pPr>
      <w:r w:rsidRPr="003A09E2">
        <w:rPr>
          <w:sz w:val="20"/>
        </w:rPr>
        <w:t>(Oferta Wykonawca, który zaproponuje okres krótszy aniżeli 3 lata podlegać będzie odrzuceniu)</w:t>
      </w:r>
    </w:p>
    <w:p w:rsidR="00456AD4" w:rsidRPr="00BC3E8D" w:rsidRDefault="003A09E2" w:rsidP="00BC3E8D">
      <w:pPr>
        <w:pStyle w:val="Style3"/>
        <w:widowControl/>
        <w:spacing w:line="360" w:lineRule="auto"/>
        <w:rPr>
          <w:b/>
        </w:rPr>
      </w:pPr>
      <w:r w:rsidRPr="003A09E2">
        <w:rPr>
          <w:b/>
        </w:rPr>
        <w:t xml:space="preserve">Zobowiązuje się do dostarczenia przedmiotu </w:t>
      </w:r>
      <w:r w:rsidR="00BC3E8D">
        <w:rPr>
          <w:b/>
        </w:rPr>
        <w:t>zamówienia</w:t>
      </w:r>
      <w:r w:rsidRPr="003A09E2">
        <w:rPr>
          <w:b/>
        </w:rPr>
        <w:t xml:space="preserve"> do 21 dni kalendarzowych licząc od dnia zawarcia umowy</w:t>
      </w:r>
      <w:r w:rsidR="00BC3E8D">
        <w:rPr>
          <w:b/>
        </w:rPr>
        <w:t>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</w:t>
      </w:r>
      <w:r w:rsidR="009A1741">
        <w:rPr>
          <w:rStyle w:val="FontStyle16"/>
          <w:sz w:val="24"/>
        </w:rPr>
        <w:t>wym, projekcie umowy i przyjmuję</w:t>
      </w:r>
      <w:r w:rsidRPr="008F2A8A">
        <w:rPr>
          <w:rStyle w:val="FontStyle16"/>
          <w:sz w:val="24"/>
        </w:rPr>
        <w:t xml:space="preserve">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8C" w:rsidRDefault="009D638C" w:rsidP="00FC5903">
      <w:pPr>
        <w:spacing w:after="0" w:line="240" w:lineRule="auto"/>
      </w:pPr>
      <w:r>
        <w:separator/>
      </w:r>
    </w:p>
  </w:endnote>
  <w:endnote w:type="continuationSeparator" w:id="1">
    <w:p w:rsidR="009D638C" w:rsidRDefault="009D638C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954C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54C6E">
              <w:rPr>
                <w:b/>
                <w:sz w:val="24"/>
                <w:szCs w:val="24"/>
              </w:rPr>
              <w:fldChar w:fldCharType="separate"/>
            </w:r>
            <w:r w:rsidR="0007793E">
              <w:rPr>
                <w:b/>
                <w:noProof/>
              </w:rPr>
              <w:t>1</w:t>
            </w:r>
            <w:r w:rsidR="00954C6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54C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54C6E">
              <w:rPr>
                <w:b/>
                <w:sz w:val="24"/>
                <w:szCs w:val="24"/>
              </w:rPr>
              <w:fldChar w:fldCharType="separate"/>
            </w:r>
            <w:r w:rsidR="0007793E">
              <w:rPr>
                <w:b/>
                <w:noProof/>
              </w:rPr>
              <w:t>2</w:t>
            </w:r>
            <w:r w:rsidR="00954C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432" w:rsidRPr="003E3209" w:rsidRDefault="00B97432" w:rsidP="00B97432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FC5903" w:rsidRDefault="00FC59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8C" w:rsidRDefault="009D638C" w:rsidP="00FC5903">
      <w:pPr>
        <w:spacing w:after="0" w:line="240" w:lineRule="auto"/>
      </w:pPr>
      <w:r>
        <w:separator/>
      </w:r>
    </w:p>
  </w:footnote>
  <w:footnote w:type="continuationSeparator" w:id="1">
    <w:p w:rsidR="009D638C" w:rsidRDefault="009D638C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32" w:rsidRDefault="00B97432">
    <w:pPr>
      <w:pStyle w:val="Nagwek"/>
    </w:pPr>
    <w:r w:rsidRPr="00B97432">
      <w:rPr>
        <w:noProof/>
        <w:lang w:eastAsia="pl-PL"/>
      </w:rPr>
      <w:drawing>
        <wp:inline distT="0" distB="0" distL="0" distR="0">
          <wp:extent cx="5399405" cy="695756"/>
          <wp:effectExtent l="0" t="0" r="0" b="0"/>
          <wp:docPr id="2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CD" w:rsidRDefault="00CB64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4437C"/>
    <w:rsid w:val="0007793E"/>
    <w:rsid w:val="00087E3A"/>
    <w:rsid w:val="00091FCD"/>
    <w:rsid w:val="001219DA"/>
    <w:rsid w:val="00123C5E"/>
    <w:rsid w:val="001410BC"/>
    <w:rsid w:val="0017634E"/>
    <w:rsid w:val="001C2913"/>
    <w:rsid w:val="001C298A"/>
    <w:rsid w:val="002756CD"/>
    <w:rsid w:val="00287EDF"/>
    <w:rsid w:val="002A12F2"/>
    <w:rsid w:val="002B2280"/>
    <w:rsid w:val="003774E9"/>
    <w:rsid w:val="003A09E2"/>
    <w:rsid w:val="003A2796"/>
    <w:rsid w:val="003D4E98"/>
    <w:rsid w:val="003F6689"/>
    <w:rsid w:val="00402913"/>
    <w:rsid w:val="00430896"/>
    <w:rsid w:val="00456AD4"/>
    <w:rsid w:val="00487E77"/>
    <w:rsid w:val="004E5E6E"/>
    <w:rsid w:val="005B4F74"/>
    <w:rsid w:val="005B6894"/>
    <w:rsid w:val="00632DA9"/>
    <w:rsid w:val="006352F8"/>
    <w:rsid w:val="00737168"/>
    <w:rsid w:val="00801775"/>
    <w:rsid w:val="00843D68"/>
    <w:rsid w:val="008E4DD2"/>
    <w:rsid w:val="008E6773"/>
    <w:rsid w:val="008F2A8A"/>
    <w:rsid w:val="00954C6E"/>
    <w:rsid w:val="00982ED6"/>
    <w:rsid w:val="009A1741"/>
    <w:rsid w:val="009B2C94"/>
    <w:rsid w:val="009C2BCD"/>
    <w:rsid w:val="009C41C4"/>
    <w:rsid w:val="009D638C"/>
    <w:rsid w:val="00A0218E"/>
    <w:rsid w:val="00A6681C"/>
    <w:rsid w:val="00B35252"/>
    <w:rsid w:val="00B97432"/>
    <w:rsid w:val="00BC3E8D"/>
    <w:rsid w:val="00BD27B8"/>
    <w:rsid w:val="00C029DC"/>
    <w:rsid w:val="00C20714"/>
    <w:rsid w:val="00C2268C"/>
    <w:rsid w:val="00C45933"/>
    <w:rsid w:val="00CB64CD"/>
    <w:rsid w:val="00CF782B"/>
    <w:rsid w:val="00DD68C9"/>
    <w:rsid w:val="00DE00C5"/>
    <w:rsid w:val="00DF6D5E"/>
    <w:rsid w:val="00EA7865"/>
    <w:rsid w:val="00F303CA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28</cp:revision>
  <cp:lastPrinted>2020-09-22T07:56:00Z</cp:lastPrinted>
  <dcterms:created xsi:type="dcterms:W3CDTF">2020-06-16T06:04:00Z</dcterms:created>
  <dcterms:modified xsi:type="dcterms:W3CDTF">2020-09-22T07:57:00Z</dcterms:modified>
</cp:coreProperties>
</file>