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>
        <w:rPr>
          <w:rFonts w:ascii="Times New Roman" w:hAnsi="Times New Roman" w:cs="Times New Roman"/>
          <w:b/>
          <w:bCs/>
          <w:noProof/>
          <w:color w:val="000000"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align>left</wp:align>
            </wp:positionH>
            <wp:positionV relativeFrom="paragraph">
              <wp:align>top</wp:align>
            </wp:positionV>
            <wp:extent cx="1676400" cy="1676400"/>
            <wp:effectExtent l="19050" t="0" r="0" b="0"/>
            <wp:wrapNone/>
            <wp:docPr id="1" name="Obraz 3" descr="pobrany pli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obrany plik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676400" cy="16764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PAŃSTWOWA UCZELNIA ZAWODOWA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>im. prof. Stanisława Tarnowskiego</w:t>
      </w:r>
    </w:p>
    <w:p w:rsidR="008F2A8A" w:rsidRPr="00283BE0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</w:pP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 </w:t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</w:r>
      <w:r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ab/>
        <w:t xml:space="preserve">  w</w:t>
      </w:r>
      <w:r w:rsidRPr="00283BE0">
        <w:rPr>
          <w:rFonts w:ascii="Times New Roman" w:hAnsi="Times New Roman" w:cs="Times New Roman"/>
          <w:b/>
          <w:bCs/>
          <w:color w:val="1F497D" w:themeColor="text2"/>
          <w:sz w:val="28"/>
          <w:szCs w:val="24"/>
        </w:rPr>
        <w:t xml:space="preserve"> Tarnobrzegu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>ul. Sienkiewicza 50, 39-400 Tarnobrzeg</w:t>
      </w:r>
    </w:p>
    <w:p w:rsidR="008F2A8A" w:rsidRDefault="008F2A8A" w:rsidP="008F2A8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 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ab/>
        <w:t xml:space="preserve">       Tel.  (15) 822 90 15</w:t>
      </w:r>
    </w:p>
    <w:p w:rsidR="003A09E2" w:rsidRDefault="003A09E2" w:rsidP="003A09E2">
      <w:pPr>
        <w:rPr>
          <w:rFonts w:ascii="Times New Roman" w:hAnsi="Times New Roman" w:cs="Times New Roman"/>
        </w:rPr>
      </w:pPr>
    </w:p>
    <w:p w:rsidR="008F2A8A" w:rsidRPr="003A09E2" w:rsidRDefault="008F2A8A" w:rsidP="00CF782B">
      <w:pPr>
        <w:pStyle w:val="Style1"/>
        <w:widowControl/>
        <w:spacing w:line="360" w:lineRule="auto"/>
        <w:rPr>
          <w:rStyle w:val="FontStyle15"/>
          <w:sz w:val="24"/>
          <w:szCs w:val="24"/>
        </w:rPr>
      </w:pPr>
      <w:r w:rsidRPr="003A09E2">
        <w:rPr>
          <w:rStyle w:val="FontStyle15"/>
          <w:sz w:val="24"/>
          <w:szCs w:val="24"/>
        </w:rPr>
        <w:t xml:space="preserve">Znak </w:t>
      </w:r>
      <w:r w:rsidR="00C442EB">
        <w:rPr>
          <w:rStyle w:val="FontStyle15"/>
          <w:sz w:val="24"/>
          <w:szCs w:val="24"/>
        </w:rPr>
        <w:t>sprawy: R16</w:t>
      </w:r>
      <w:r w:rsidRPr="003A09E2">
        <w:rPr>
          <w:rStyle w:val="FontStyle15"/>
          <w:sz w:val="24"/>
          <w:szCs w:val="24"/>
        </w:rPr>
        <w:t>/2020</w:t>
      </w: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8"/>
        </w:rPr>
      </w:pPr>
      <w:r w:rsidRPr="008F2A8A">
        <w:rPr>
          <w:rFonts w:ascii="Times New Roman" w:hAnsi="Times New Roman" w:cs="Times New Roman"/>
          <w:b/>
          <w:sz w:val="48"/>
        </w:rPr>
        <w:t xml:space="preserve">FORMULARZ </w:t>
      </w:r>
      <w:r w:rsidR="00BD27B8">
        <w:rPr>
          <w:rFonts w:ascii="Times New Roman" w:hAnsi="Times New Roman" w:cs="Times New Roman"/>
          <w:b/>
          <w:sz w:val="48"/>
        </w:rPr>
        <w:t>OFERTOWO-CENOWY</w:t>
      </w:r>
    </w:p>
    <w:p w:rsidR="00FC5903" w:rsidRPr="008F2A8A" w:rsidRDefault="00FC5903" w:rsidP="008F2A8A">
      <w:pPr>
        <w:pStyle w:val="Style9"/>
        <w:widowControl/>
        <w:tabs>
          <w:tab w:val="left" w:leader="dot" w:pos="6761"/>
        </w:tabs>
        <w:spacing w:before="187"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Nazwa Wykonawcy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8"/>
        </w:tabs>
        <w:spacing w:before="7" w:line="396" w:lineRule="exact"/>
        <w:ind w:left="7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Adres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46"/>
        </w:tabs>
        <w:spacing w:line="396" w:lineRule="exact"/>
        <w:ind w:left="14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Województwo :</w:t>
      </w:r>
      <w:r w:rsidRPr="008F2A8A">
        <w:rPr>
          <w:rStyle w:val="FontStyle12"/>
          <w:sz w:val="24"/>
        </w:rPr>
        <w:tab/>
      </w:r>
    </w:p>
    <w:p w:rsidR="00FC5903" w:rsidRPr="008F2A8A" w:rsidRDefault="00FC5903" w:rsidP="00FC5903">
      <w:pPr>
        <w:pStyle w:val="Style9"/>
        <w:widowControl/>
        <w:tabs>
          <w:tab w:val="left" w:leader="dot" w:pos="6761"/>
        </w:tabs>
        <w:spacing w:before="7" w:line="396" w:lineRule="exact"/>
        <w:jc w:val="both"/>
        <w:rPr>
          <w:rStyle w:val="FontStyle12"/>
          <w:sz w:val="24"/>
          <w:lang w:eastAsia="en-US"/>
        </w:rPr>
      </w:pPr>
      <w:r w:rsidRPr="008F2A8A">
        <w:rPr>
          <w:rStyle w:val="FontStyle12"/>
          <w:sz w:val="24"/>
          <w:lang w:eastAsia="en-US"/>
        </w:rPr>
        <w:t>Tel / Fax / e-mail :</w:t>
      </w:r>
      <w:r w:rsidRPr="008F2A8A">
        <w:rPr>
          <w:rStyle w:val="FontStyle12"/>
          <w:sz w:val="24"/>
          <w:lang w:eastAsia="en-US"/>
        </w:rPr>
        <w:tab/>
      </w:r>
    </w:p>
    <w:p w:rsidR="00FC5903" w:rsidRDefault="00FC5903" w:rsidP="009C41C4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rStyle w:val="FontStyle12"/>
          <w:sz w:val="24"/>
        </w:rPr>
      </w:pPr>
      <w:r w:rsidRPr="008F2A8A">
        <w:rPr>
          <w:rStyle w:val="FontStyle12"/>
          <w:sz w:val="24"/>
        </w:rPr>
        <w:t>NIP :</w:t>
      </w:r>
      <w:r w:rsidRPr="008F2A8A">
        <w:rPr>
          <w:rStyle w:val="FontStyle12"/>
          <w:sz w:val="24"/>
        </w:rPr>
        <w:tab/>
        <w:t>REGON :</w:t>
      </w:r>
      <w:r w:rsidRPr="008F2A8A">
        <w:rPr>
          <w:rStyle w:val="FontStyle12"/>
          <w:sz w:val="24"/>
        </w:rPr>
        <w:tab/>
      </w:r>
    </w:p>
    <w:p w:rsidR="009C41C4" w:rsidRPr="009C41C4" w:rsidRDefault="009C41C4" w:rsidP="009C41C4">
      <w:pPr>
        <w:pStyle w:val="Style9"/>
        <w:widowControl/>
        <w:tabs>
          <w:tab w:val="left" w:leader="dot" w:pos="2945"/>
          <w:tab w:val="left" w:leader="dot" w:pos="6754"/>
        </w:tabs>
        <w:spacing w:line="396" w:lineRule="exact"/>
        <w:jc w:val="both"/>
        <w:rPr>
          <w:b/>
          <w:bCs/>
          <w:szCs w:val="14"/>
        </w:rPr>
      </w:pPr>
    </w:p>
    <w:p w:rsidR="00D14EE2" w:rsidRDefault="00FC5903" w:rsidP="00D14EE2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F2A8A">
        <w:rPr>
          <w:rStyle w:val="FontStyle16"/>
          <w:sz w:val="24"/>
          <w:szCs w:val="24"/>
        </w:rPr>
        <w:t>Niniejszym składamy ofertę w postępowaniu o udzielnie zamówienia w trybie Zapytania ofertowego pn.:</w:t>
      </w:r>
      <w:r w:rsidR="00BD27B8">
        <w:rPr>
          <w:rStyle w:val="FontStyle16"/>
          <w:sz w:val="24"/>
          <w:szCs w:val="24"/>
        </w:rPr>
        <w:t xml:space="preserve"> </w:t>
      </w:r>
      <w:r w:rsidR="00D14EE2" w:rsidRPr="00D14EE2">
        <w:rPr>
          <w:rFonts w:ascii="Times New Roman" w:hAnsi="Times New Roman" w:cs="Times New Roman"/>
          <w:b/>
          <w:sz w:val="24"/>
          <w:szCs w:val="24"/>
        </w:rPr>
        <w:t>„Remont istniejące infrastruktury służącej osobom niepełnosprawnym – remont podjazdu wraz</w:t>
      </w:r>
      <w:r w:rsidR="00C60185">
        <w:rPr>
          <w:rFonts w:ascii="Times New Roman" w:hAnsi="Times New Roman" w:cs="Times New Roman"/>
          <w:b/>
          <w:sz w:val="24"/>
          <w:szCs w:val="24"/>
        </w:rPr>
        <w:t xml:space="preserve"> z remontem nawierzchni schodów w budynku PUZ przy</w:t>
      </w:r>
      <w:r w:rsidR="00C60185">
        <w:rPr>
          <w:rFonts w:ascii="Times New Roman" w:hAnsi="Times New Roman" w:cs="Times New Roman"/>
          <w:b/>
          <w:sz w:val="24"/>
          <w:szCs w:val="24"/>
        </w:rPr>
        <w:br/>
      </w:r>
      <w:r w:rsidR="00D14EE2" w:rsidRPr="00D14EE2">
        <w:rPr>
          <w:rFonts w:ascii="Times New Roman" w:hAnsi="Times New Roman" w:cs="Times New Roman"/>
          <w:b/>
          <w:sz w:val="24"/>
          <w:szCs w:val="24"/>
        </w:rPr>
        <w:t>ul. Sienkiewicza 50’’</w:t>
      </w:r>
    </w:p>
    <w:p w:rsidR="008F2A8A" w:rsidRDefault="008F2A8A" w:rsidP="00D14EE2">
      <w:pPr>
        <w:pStyle w:val="Style8"/>
        <w:widowControl/>
        <w:spacing w:line="259" w:lineRule="exact"/>
        <w:ind w:left="29"/>
        <w:rPr>
          <w:sz w:val="20"/>
          <w:szCs w:val="20"/>
        </w:rPr>
      </w:pPr>
    </w:p>
    <w:p w:rsidR="008F2A8A" w:rsidRPr="008F2A8A" w:rsidRDefault="008F2A8A" w:rsidP="008F2A8A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C6D9F1" w:themeFill="text2" w:themeFillTint="33"/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sz w:val="40"/>
        </w:rPr>
      </w:pPr>
      <w:r w:rsidRPr="008F2A8A">
        <w:rPr>
          <w:rFonts w:ascii="Times New Roman" w:hAnsi="Times New Roman" w:cs="Times New Roman"/>
          <w:b/>
          <w:sz w:val="40"/>
        </w:rPr>
        <w:t xml:space="preserve">Oferuję </w:t>
      </w:r>
      <w:r>
        <w:rPr>
          <w:rFonts w:ascii="Times New Roman" w:hAnsi="Times New Roman" w:cs="Times New Roman"/>
          <w:b/>
          <w:sz w:val="40"/>
        </w:rPr>
        <w:t>realizację</w:t>
      </w:r>
      <w:r w:rsidRPr="008F2A8A">
        <w:rPr>
          <w:rFonts w:ascii="Times New Roman" w:hAnsi="Times New Roman" w:cs="Times New Roman"/>
          <w:b/>
          <w:sz w:val="40"/>
        </w:rPr>
        <w:t xml:space="preserve"> przedmiotu zamówienia za cenę: </w:t>
      </w:r>
    </w:p>
    <w:p w:rsidR="00456AD4" w:rsidRPr="00456AD4" w:rsidRDefault="00456AD4" w:rsidP="00456AD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Style w:val="FontStyle16"/>
          <w:rFonts w:eastAsia="Times New Roman"/>
          <w:bCs/>
          <w:spacing w:val="-3"/>
          <w:sz w:val="24"/>
          <w:szCs w:val="24"/>
        </w:rPr>
      </w:pPr>
    </w:p>
    <w:p w:rsidR="008F2A8A" w:rsidRPr="006F1CFF" w:rsidRDefault="008F2A8A" w:rsidP="006F1CFF">
      <w:pPr>
        <w:pStyle w:val="Style5"/>
        <w:widowControl/>
        <w:tabs>
          <w:tab w:val="left" w:leader="dot" w:pos="3463"/>
        </w:tabs>
        <w:spacing w:line="360" w:lineRule="auto"/>
        <w:jc w:val="both"/>
      </w:pPr>
      <w:r w:rsidRPr="006F1CFF">
        <w:rPr>
          <w:rStyle w:val="FontStyle16"/>
          <w:sz w:val="24"/>
          <w:szCs w:val="24"/>
        </w:rPr>
        <w:t>Cena brutto:</w:t>
      </w:r>
      <w:r w:rsidRPr="006F1CFF">
        <w:rPr>
          <w:rStyle w:val="FontStyle16"/>
          <w:sz w:val="24"/>
          <w:szCs w:val="24"/>
        </w:rPr>
        <w:tab/>
        <w:t>zł.</w:t>
      </w:r>
    </w:p>
    <w:p w:rsidR="008F2A8A" w:rsidRPr="006F1CFF" w:rsidRDefault="008F2A8A" w:rsidP="006F1CFF">
      <w:pPr>
        <w:pStyle w:val="Style3"/>
        <w:widowControl/>
        <w:spacing w:line="360" w:lineRule="auto"/>
        <w:ind w:left="22"/>
        <w:jc w:val="both"/>
      </w:pPr>
      <w:r w:rsidRPr="006F1CFF">
        <w:t>Słownie:………………………………...…………………………………………………/100</w:t>
      </w:r>
    </w:p>
    <w:p w:rsidR="008F2A8A" w:rsidRPr="006F1CFF" w:rsidRDefault="008F2A8A" w:rsidP="006F1CFF">
      <w:pPr>
        <w:pStyle w:val="Style5"/>
        <w:widowControl/>
        <w:tabs>
          <w:tab w:val="left" w:leader="dot" w:pos="1728"/>
          <w:tab w:val="left" w:leader="dot" w:pos="4075"/>
        </w:tabs>
        <w:spacing w:line="360" w:lineRule="auto"/>
        <w:jc w:val="both"/>
        <w:rPr>
          <w:rStyle w:val="FontStyle16"/>
          <w:sz w:val="24"/>
          <w:szCs w:val="24"/>
        </w:rPr>
      </w:pPr>
      <w:r w:rsidRPr="006F1CFF">
        <w:rPr>
          <w:rStyle w:val="FontStyle16"/>
          <w:sz w:val="24"/>
          <w:szCs w:val="24"/>
        </w:rPr>
        <w:t>Podatek VAT: …..%</w:t>
      </w:r>
    </w:p>
    <w:p w:rsidR="00FC5903" w:rsidRPr="006F1CFF" w:rsidRDefault="008F2A8A" w:rsidP="006F1CFF">
      <w:pPr>
        <w:pStyle w:val="Style5"/>
        <w:widowControl/>
        <w:tabs>
          <w:tab w:val="left" w:leader="dot" w:pos="3506"/>
        </w:tabs>
        <w:spacing w:line="360" w:lineRule="auto"/>
        <w:jc w:val="both"/>
        <w:rPr>
          <w:rStyle w:val="FontStyle16"/>
          <w:sz w:val="24"/>
          <w:szCs w:val="24"/>
        </w:rPr>
      </w:pPr>
      <w:r w:rsidRPr="006F1CFF">
        <w:t>C</w:t>
      </w:r>
      <w:r w:rsidR="00FC5903" w:rsidRPr="006F1CFF">
        <w:rPr>
          <w:rStyle w:val="FontStyle16"/>
          <w:sz w:val="24"/>
          <w:szCs w:val="24"/>
        </w:rPr>
        <w:t>ena netto:</w:t>
      </w:r>
      <w:r w:rsidR="00FC5903" w:rsidRPr="006F1CFF">
        <w:rPr>
          <w:rStyle w:val="FontStyle16"/>
          <w:sz w:val="24"/>
          <w:szCs w:val="24"/>
        </w:rPr>
        <w:tab/>
        <w:t>zł.</w:t>
      </w:r>
    </w:p>
    <w:p w:rsidR="00BC3E8D" w:rsidRPr="006F1CFF" w:rsidRDefault="008F2A8A" w:rsidP="006F1CFF">
      <w:pPr>
        <w:pStyle w:val="Style3"/>
        <w:widowControl/>
        <w:spacing w:line="360" w:lineRule="auto"/>
        <w:ind w:left="22"/>
        <w:jc w:val="both"/>
      </w:pPr>
      <w:r w:rsidRPr="006F1CFF">
        <w:t>Słownie: ……..……………………………………………………………………………/100</w:t>
      </w:r>
    </w:p>
    <w:p w:rsidR="00456AD4" w:rsidRPr="006F1CFF" w:rsidRDefault="003A09E2" w:rsidP="006F1CFF">
      <w:pPr>
        <w:pStyle w:val="Style3"/>
        <w:widowControl/>
        <w:spacing w:line="360" w:lineRule="auto"/>
        <w:rPr>
          <w:b/>
        </w:rPr>
      </w:pPr>
      <w:r w:rsidRPr="006F1CFF">
        <w:rPr>
          <w:b/>
        </w:rPr>
        <w:t xml:space="preserve">Oferuję okres gwarancji </w:t>
      </w:r>
      <w:r w:rsidR="006F1CFF" w:rsidRPr="006F1CFF">
        <w:rPr>
          <w:b/>
        </w:rPr>
        <w:t>wynoszący 5 lat.</w:t>
      </w:r>
    </w:p>
    <w:p w:rsidR="006F1CFF" w:rsidRPr="00BC3E8D" w:rsidRDefault="003A09E2" w:rsidP="00BC3E8D">
      <w:pPr>
        <w:pStyle w:val="Style3"/>
        <w:widowControl/>
        <w:spacing w:line="360" w:lineRule="auto"/>
        <w:rPr>
          <w:b/>
        </w:rPr>
      </w:pPr>
      <w:r w:rsidRPr="006F1CFF">
        <w:rPr>
          <w:b/>
        </w:rPr>
        <w:t xml:space="preserve">Zobowiązuje się do </w:t>
      </w:r>
      <w:r w:rsidR="006F1CFF" w:rsidRPr="006F1CFF">
        <w:rPr>
          <w:b/>
        </w:rPr>
        <w:t>realizacji</w:t>
      </w:r>
      <w:r w:rsidRPr="006F1CFF">
        <w:rPr>
          <w:b/>
        </w:rPr>
        <w:t xml:space="preserve"> przedmiotu </w:t>
      </w:r>
      <w:r w:rsidR="00BC3E8D" w:rsidRPr="006F1CFF">
        <w:rPr>
          <w:b/>
        </w:rPr>
        <w:t>zamówienia</w:t>
      </w:r>
      <w:r w:rsidRPr="006F1CFF">
        <w:rPr>
          <w:b/>
        </w:rPr>
        <w:t xml:space="preserve"> do </w:t>
      </w:r>
      <w:r w:rsidR="006F1CFF" w:rsidRPr="006F1CFF">
        <w:rPr>
          <w:b/>
        </w:rPr>
        <w:t xml:space="preserve">dnia 30.11.2020r. </w:t>
      </w:r>
      <w:r w:rsidRPr="006F1CFF">
        <w:rPr>
          <w:b/>
        </w:rPr>
        <w:t xml:space="preserve"> 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before="259"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Wynagrodzenie, o którym mowa wyżej jest wynagrodzeniem ryczałtowym, które uwzględnia wszystkie koszty związane z pełną i prawidłową realizacją przedmiotu zamówienia.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58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lastRenderedPageBreak/>
        <w:t>Oświadczam, że zapoznałem się z warunkami zamówienia i opisem przedmiotu zamówienia</w:t>
      </w:r>
      <w:r w:rsidR="008F2A8A">
        <w:rPr>
          <w:rStyle w:val="FontStyle16"/>
          <w:sz w:val="24"/>
        </w:rPr>
        <w:t>,</w:t>
      </w:r>
      <w:r w:rsidRPr="008F2A8A">
        <w:rPr>
          <w:rStyle w:val="FontStyle16"/>
          <w:sz w:val="24"/>
        </w:rPr>
        <w:t xml:space="preserve"> zawartymi w Zapytaniu oferto</w:t>
      </w:r>
      <w:r w:rsidR="009A1741">
        <w:rPr>
          <w:rStyle w:val="FontStyle16"/>
          <w:sz w:val="24"/>
        </w:rPr>
        <w:t>wym, projekcie umowy i przyjmuję</w:t>
      </w:r>
      <w:r w:rsidRPr="008F2A8A">
        <w:rPr>
          <w:rStyle w:val="FontStyle16"/>
          <w:sz w:val="24"/>
        </w:rPr>
        <w:t xml:space="preserve"> je bez zastrzeżeń.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65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zdobyłem wszystkie informacje, które mogą być niezbędne i konieczne do przygotowania oferty oraz podpisania umowy.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left="266" w:right="72"/>
        <w:jc w:val="both"/>
        <w:rPr>
          <w:rStyle w:val="FontStyle16"/>
          <w:sz w:val="24"/>
        </w:rPr>
      </w:pPr>
      <w:r w:rsidRPr="008F2A8A">
        <w:rPr>
          <w:rStyle w:val="FontStyle16"/>
          <w:sz w:val="24"/>
        </w:rPr>
        <w:t>Oświadczam, że wszystkie oświadczenia i informacje zawarte w ofercie są kompletne, prawdziwe i dokładne w każdym szczególe.</w:t>
      </w:r>
    </w:p>
    <w:p w:rsidR="00FC5903" w:rsidRPr="008F2A8A" w:rsidRDefault="00FC5903" w:rsidP="00FC5903">
      <w:pPr>
        <w:pStyle w:val="Style7"/>
        <w:widowControl/>
        <w:numPr>
          <w:ilvl w:val="0"/>
          <w:numId w:val="1"/>
        </w:numPr>
        <w:tabs>
          <w:tab w:val="left" w:pos="266"/>
        </w:tabs>
        <w:spacing w:line="276" w:lineRule="auto"/>
        <w:ind w:firstLine="0"/>
        <w:rPr>
          <w:rStyle w:val="FontStyle16"/>
          <w:sz w:val="24"/>
        </w:rPr>
      </w:pPr>
      <w:r w:rsidRPr="008F2A8A">
        <w:rPr>
          <w:rStyle w:val="FontStyle16"/>
          <w:sz w:val="24"/>
        </w:rPr>
        <w:t>Integralną cześć oferty stanowią: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pStyle w:val="Style7"/>
        <w:widowControl/>
        <w:numPr>
          <w:ilvl w:val="0"/>
          <w:numId w:val="2"/>
        </w:numPr>
        <w:tabs>
          <w:tab w:val="left" w:pos="266"/>
        </w:tabs>
        <w:spacing w:line="276" w:lineRule="auto"/>
        <w:rPr>
          <w:rStyle w:val="FontStyle16"/>
          <w:sz w:val="24"/>
        </w:rPr>
      </w:pPr>
      <w:r w:rsidRPr="008F2A8A">
        <w:rPr>
          <w:rStyle w:val="FontStyle16"/>
          <w:sz w:val="24"/>
        </w:rPr>
        <w:t>………………………………..</w:t>
      </w:r>
    </w:p>
    <w:p w:rsidR="00FC5903" w:rsidRPr="008F2A8A" w:rsidRDefault="00FC5903" w:rsidP="00FC5903">
      <w:pPr>
        <w:jc w:val="both"/>
        <w:rPr>
          <w:rFonts w:ascii="Times New Roman" w:hAnsi="Times New Roman" w:cs="Times New Roman"/>
          <w:b/>
          <w:sz w:val="24"/>
          <w:u w:val="single"/>
        </w:rPr>
      </w:pP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>……………………………………………</w:t>
      </w:r>
    </w:p>
    <w:p w:rsidR="00FC5903" w:rsidRPr="008F2A8A" w:rsidRDefault="00FC5903" w:rsidP="00FC5903">
      <w:pPr>
        <w:ind w:left="4956"/>
        <w:jc w:val="both"/>
        <w:rPr>
          <w:rFonts w:ascii="Times New Roman" w:hAnsi="Times New Roman" w:cs="Times New Roman"/>
          <w:b/>
          <w:sz w:val="24"/>
        </w:rPr>
      </w:pPr>
      <w:r w:rsidRPr="008F2A8A">
        <w:rPr>
          <w:rFonts w:ascii="Times New Roman" w:hAnsi="Times New Roman" w:cs="Times New Roman"/>
          <w:b/>
          <w:sz w:val="24"/>
        </w:rPr>
        <w:t xml:space="preserve">      data, podpis i pieczęć Wykonawcy </w:t>
      </w:r>
    </w:p>
    <w:sectPr w:rsidR="00FC5903" w:rsidRPr="008F2A8A" w:rsidSect="009C2BC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E689D" w:rsidRDefault="004E689D" w:rsidP="00FC5903">
      <w:pPr>
        <w:spacing w:after="0" w:line="240" w:lineRule="auto"/>
      </w:pPr>
      <w:r>
        <w:separator/>
      </w:r>
    </w:p>
  </w:endnote>
  <w:endnote w:type="continuationSeparator" w:id="1">
    <w:p w:rsidR="004E689D" w:rsidRDefault="004E689D" w:rsidP="00FC59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83202759"/>
      <w:docPartObj>
        <w:docPartGallery w:val="Page Numbers (Bottom of Page)"/>
        <w:docPartUnique/>
      </w:docPartObj>
    </w:sdtPr>
    <w:sdtContent>
      <w:sdt>
        <w:sdtPr>
          <w:id w:val="810570653"/>
          <w:docPartObj>
            <w:docPartGallery w:val="Page Numbers (Top of Page)"/>
            <w:docPartUnique/>
          </w:docPartObj>
        </w:sdtPr>
        <w:sdtContent>
          <w:p w:rsidR="00FC5903" w:rsidRDefault="00FC5903">
            <w:pPr>
              <w:pStyle w:val="Stopka"/>
              <w:jc w:val="right"/>
            </w:pPr>
            <w:r>
              <w:t xml:space="preserve">Strona </w:t>
            </w:r>
            <w:r w:rsidR="00D142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PAGE</w:instrText>
            </w:r>
            <w:r w:rsidR="00D14255">
              <w:rPr>
                <w:b/>
                <w:sz w:val="24"/>
                <w:szCs w:val="24"/>
              </w:rPr>
              <w:fldChar w:fldCharType="separate"/>
            </w:r>
            <w:r w:rsidR="00486DD7">
              <w:rPr>
                <w:b/>
                <w:noProof/>
              </w:rPr>
              <w:t>1</w:t>
            </w:r>
            <w:r w:rsidR="00D14255">
              <w:rPr>
                <w:b/>
                <w:sz w:val="24"/>
                <w:szCs w:val="24"/>
              </w:rPr>
              <w:fldChar w:fldCharType="end"/>
            </w:r>
            <w:r>
              <w:t xml:space="preserve"> z </w:t>
            </w:r>
            <w:r w:rsidR="00D14255">
              <w:rPr>
                <w:b/>
                <w:sz w:val="24"/>
                <w:szCs w:val="24"/>
              </w:rPr>
              <w:fldChar w:fldCharType="begin"/>
            </w:r>
            <w:r>
              <w:rPr>
                <w:b/>
              </w:rPr>
              <w:instrText>NUMPAGES</w:instrText>
            </w:r>
            <w:r w:rsidR="00D14255">
              <w:rPr>
                <w:b/>
                <w:sz w:val="24"/>
                <w:szCs w:val="24"/>
              </w:rPr>
              <w:fldChar w:fldCharType="separate"/>
            </w:r>
            <w:r w:rsidR="00486DD7">
              <w:rPr>
                <w:b/>
                <w:noProof/>
              </w:rPr>
              <w:t>2</w:t>
            </w:r>
            <w:r w:rsidR="00D14255">
              <w:rPr>
                <w:b/>
                <w:sz w:val="24"/>
                <w:szCs w:val="24"/>
              </w:rPr>
              <w:fldChar w:fldCharType="end"/>
            </w:r>
          </w:p>
        </w:sdtContent>
      </w:sdt>
    </w:sdtContent>
  </w:sdt>
  <w:p w:rsidR="00FC5903" w:rsidRDefault="00FC5903">
    <w:pPr>
      <w:pStyle w:val="Stopk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E689D" w:rsidRDefault="004E689D" w:rsidP="00FC5903">
      <w:pPr>
        <w:spacing w:after="0" w:line="240" w:lineRule="auto"/>
      </w:pPr>
      <w:r>
        <w:separator/>
      </w:r>
    </w:p>
  </w:footnote>
  <w:footnote w:type="continuationSeparator" w:id="1">
    <w:p w:rsidR="004E689D" w:rsidRDefault="004E689D" w:rsidP="00FC59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89B" w:rsidRPr="00AD789B" w:rsidRDefault="00AD789B" w:rsidP="00AD789B">
    <w:pPr>
      <w:pStyle w:val="Style1"/>
      <w:widowControl/>
      <w:spacing w:line="360" w:lineRule="auto"/>
      <w:ind w:left="4956"/>
      <w:jc w:val="both"/>
      <w:rPr>
        <w:sz w:val="16"/>
      </w:rPr>
    </w:pPr>
    <w:r w:rsidRPr="00AD789B">
      <w:rPr>
        <w:sz w:val="16"/>
      </w:rPr>
      <w:t>Załącznik nr 6 d</w:t>
    </w:r>
    <w:r w:rsidR="00486DD7">
      <w:rPr>
        <w:sz w:val="16"/>
      </w:rPr>
      <w:t>o zapytania ofertowego z dnia 19</w:t>
    </w:r>
    <w:r w:rsidRPr="00AD789B">
      <w:rPr>
        <w:sz w:val="16"/>
      </w:rPr>
      <w:t>.10.2020r. na Remont istniejące infrastruktury służącej osobom niepełnosprawnym – remont podjazdu wraz z remontem nawierzchni schodów głównych w budynku PUZ przy ul. Sienkiewicza 50’’</w:t>
    </w:r>
  </w:p>
  <w:p w:rsidR="00AD789B" w:rsidRDefault="00AD789B">
    <w:pPr>
      <w:pStyle w:val="Nagwek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AB6C8C"/>
    <w:multiLevelType w:val="singleLevel"/>
    <w:tmpl w:val="BD1686AC"/>
    <w:lvl w:ilvl="0">
      <w:start w:val="1"/>
      <w:numFmt w:val="decimal"/>
      <w:lvlText w:val="%1."/>
      <w:legacy w:legacy="1" w:legacySpace="0" w:legacyIndent="266"/>
      <w:lvlJc w:val="left"/>
      <w:rPr>
        <w:rFonts w:ascii="Times New Roman" w:hAnsi="Times New Roman" w:cs="Times New Roman" w:hint="default"/>
      </w:rPr>
    </w:lvl>
  </w:abstractNum>
  <w:abstractNum w:abstractNumId="1">
    <w:nsid w:val="24DE1F59"/>
    <w:multiLevelType w:val="hybridMultilevel"/>
    <w:tmpl w:val="AC1C19F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9CF4595"/>
    <w:multiLevelType w:val="hybridMultilevel"/>
    <w:tmpl w:val="9B521EB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C5903"/>
    <w:rsid w:val="00000574"/>
    <w:rsid w:val="00017271"/>
    <w:rsid w:val="0004437C"/>
    <w:rsid w:val="0007793E"/>
    <w:rsid w:val="00087E3A"/>
    <w:rsid w:val="00091FCD"/>
    <w:rsid w:val="001219DA"/>
    <w:rsid w:val="00123C5E"/>
    <w:rsid w:val="001410BC"/>
    <w:rsid w:val="00165DCB"/>
    <w:rsid w:val="0017634E"/>
    <w:rsid w:val="001C2913"/>
    <w:rsid w:val="001C298A"/>
    <w:rsid w:val="00211A72"/>
    <w:rsid w:val="00237EFB"/>
    <w:rsid w:val="002756CD"/>
    <w:rsid w:val="00287EDF"/>
    <w:rsid w:val="002A12F2"/>
    <w:rsid w:val="002B2280"/>
    <w:rsid w:val="003774E9"/>
    <w:rsid w:val="003A09E2"/>
    <w:rsid w:val="003A2796"/>
    <w:rsid w:val="003D4E98"/>
    <w:rsid w:val="003F6689"/>
    <w:rsid w:val="00402913"/>
    <w:rsid w:val="00430896"/>
    <w:rsid w:val="00456AD4"/>
    <w:rsid w:val="00486DD7"/>
    <w:rsid w:val="00487E77"/>
    <w:rsid w:val="004E5E6E"/>
    <w:rsid w:val="004E689D"/>
    <w:rsid w:val="00585685"/>
    <w:rsid w:val="005B4F74"/>
    <w:rsid w:val="005B6894"/>
    <w:rsid w:val="00632DA9"/>
    <w:rsid w:val="006352F8"/>
    <w:rsid w:val="006F1CFF"/>
    <w:rsid w:val="00737168"/>
    <w:rsid w:val="007D1587"/>
    <w:rsid w:val="00801775"/>
    <w:rsid w:val="00843D68"/>
    <w:rsid w:val="0089693F"/>
    <w:rsid w:val="008E4DD2"/>
    <w:rsid w:val="008E6773"/>
    <w:rsid w:val="008F2A8A"/>
    <w:rsid w:val="00954C6E"/>
    <w:rsid w:val="00982ED6"/>
    <w:rsid w:val="00994463"/>
    <w:rsid w:val="009A10E6"/>
    <w:rsid w:val="009A1741"/>
    <w:rsid w:val="009B2C94"/>
    <w:rsid w:val="009C2BCD"/>
    <w:rsid w:val="009C41C4"/>
    <w:rsid w:val="009D638C"/>
    <w:rsid w:val="00A0218E"/>
    <w:rsid w:val="00A6681C"/>
    <w:rsid w:val="00A80B02"/>
    <w:rsid w:val="00AD789B"/>
    <w:rsid w:val="00B275FA"/>
    <w:rsid w:val="00B35252"/>
    <w:rsid w:val="00B90469"/>
    <w:rsid w:val="00B97432"/>
    <w:rsid w:val="00BC3E8D"/>
    <w:rsid w:val="00BD27B8"/>
    <w:rsid w:val="00C029DC"/>
    <w:rsid w:val="00C20714"/>
    <w:rsid w:val="00C2268C"/>
    <w:rsid w:val="00C442EB"/>
    <w:rsid w:val="00C45933"/>
    <w:rsid w:val="00C53B37"/>
    <w:rsid w:val="00C60185"/>
    <w:rsid w:val="00CB64CD"/>
    <w:rsid w:val="00CF782B"/>
    <w:rsid w:val="00D14255"/>
    <w:rsid w:val="00D14EE2"/>
    <w:rsid w:val="00D31997"/>
    <w:rsid w:val="00DA769C"/>
    <w:rsid w:val="00DD68C9"/>
    <w:rsid w:val="00DE00C5"/>
    <w:rsid w:val="00DF6D5E"/>
    <w:rsid w:val="00E34726"/>
    <w:rsid w:val="00E43648"/>
    <w:rsid w:val="00EA7865"/>
    <w:rsid w:val="00F303CA"/>
    <w:rsid w:val="00F51EDC"/>
    <w:rsid w:val="00F85A4D"/>
    <w:rsid w:val="00FC5903"/>
    <w:rsid w:val="00FD48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C2BCD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FC5903"/>
  </w:style>
  <w:style w:type="paragraph" w:styleId="Stopka">
    <w:name w:val="footer"/>
    <w:basedOn w:val="Normalny"/>
    <w:link w:val="StopkaZnak"/>
    <w:uiPriority w:val="99"/>
    <w:unhideWhenUsed/>
    <w:rsid w:val="00FC590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C5903"/>
  </w:style>
  <w:style w:type="paragraph" w:styleId="Tekstdymka">
    <w:name w:val="Balloon Text"/>
    <w:basedOn w:val="Normalny"/>
    <w:link w:val="TekstdymkaZnak"/>
    <w:uiPriority w:val="99"/>
    <w:semiHidden/>
    <w:unhideWhenUsed/>
    <w:rsid w:val="00FC590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C5903"/>
    <w:rPr>
      <w:rFonts w:ascii="Tahoma" w:hAnsi="Tahoma" w:cs="Tahoma"/>
      <w:sz w:val="16"/>
      <w:szCs w:val="16"/>
    </w:rPr>
  </w:style>
  <w:style w:type="paragraph" w:customStyle="1" w:styleId="Style1">
    <w:name w:val="Style1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5">
    <w:name w:val="Font Style15"/>
    <w:basedOn w:val="Domylnaczcionkaakapitu"/>
    <w:uiPriority w:val="99"/>
    <w:rsid w:val="00FC5903"/>
    <w:rPr>
      <w:rFonts w:ascii="Times New Roman" w:hAnsi="Times New Roman" w:cs="Times New Roman"/>
      <w:b/>
      <w:bCs/>
      <w:sz w:val="18"/>
      <w:szCs w:val="18"/>
    </w:rPr>
  </w:style>
  <w:style w:type="paragraph" w:customStyle="1" w:styleId="Style9">
    <w:name w:val="Style9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2">
    <w:name w:val="Font Style12"/>
    <w:basedOn w:val="Domylnaczcionkaakapitu"/>
    <w:uiPriority w:val="99"/>
    <w:rsid w:val="00FC5903"/>
    <w:rPr>
      <w:rFonts w:ascii="Times New Roman" w:hAnsi="Times New Roman" w:cs="Times New Roman"/>
      <w:b/>
      <w:bCs/>
      <w:sz w:val="14"/>
      <w:szCs w:val="14"/>
    </w:rPr>
  </w:style>
  <w:style w:type="paragraph" w:customStyle="1" w:styleId="Style3">
    <w:name w:val="Style3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5">
    <w:name w:val="Style5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customStyle="1" w:styleId="Style8">
    <w:name w:val="Style8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65" w:lineRule="exact"/>
      <w:jc w:val="both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character" w:customStyle="1" w:styleId="FontStyle13">
    <w:name w:val="Font Style13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14">
    <w:name w:val="Font Style14"/>
    <w:basedOn w:val="Domylnaczcionkaakapitu"/>
    <w:uiPriority w:val="99"/>
    <w:rsid w:val="00FC5903"/>
    <w:rPr>
      <w:rFonts w:ascii="Times New Roman" w:hAnsi="Times New Roman" w:cs="Times New Roman"/>
      <w:b/>
      <w:bCs/>
      <w:i/>
      <w:iCs/>
      <w:sz w:val="18"/>
      <w:szCs w:val="18"/>
    </w:rPr>
  </w:style>
  <w:style w:type="character" w:customStyle="1" w:styleId="FontStyle16">
    <w:name w:val="Font Style16"/>
    <w:basedOn w:val="Domylnaczcionkaakapitu"/>
    <w:uiPriority w:val="99"/>
    <w:rsid w:val="00FC5903"/>
    <w:rPr>
      <w:rFonts w:ascii="Times New Roman" w:hAnsi="Times New Roman" w:cs="Times New Roman"/>
      <w:sz w:val="18"/>
      <w:szCs w:val="18"/>
    </w:rPr>
  </w:style>
  <w:style w:type="character" w:customStyle="1" w:styleId="FontStyle26">
    <w:name w:val="Font Style26"/>
    <w:basedOn w:val="Domylnaczcionkaakapitu"/>
    <w:uiPriority w:val="99"/>
    <w:rsid w:val="00FC5903"/>
    <w:rPr>
      <w:rFonts w:ascii="Times New Roman" w:hAnsi="Times New Roman" w:cs="Times New Roman"/>
      <w:i/>
      <w:iCs/>
      <w:sz w:val="20"/>
      <w:szCs w:val="20"/>
    </w:rPr>
  </w:style>
  <w:style w:type="character" w:customStyle="1" w:styleId="FontStyle27">
    <w:name w:val="Font Style27"/>
    <w:basedOn w:val="Domylnaczcionkaakapitu"/>
    <w:uiPriority w:val="99"/>
    <w:rsid w:val="00FC5903"/>
    <w:rPr>
      <w:rFonts w:ascii="Times New Roman" w:hAnsi="Times New Roman" w:cs="Times New Roman"/>
      <w:sz w:val="20"/>
      <w:szCs w:val="20"/>
    </w:rPr>
  </w:style>
  <w:style w:type="paragraph" w:customStyle="1" w:styleId="Style7">
    <w:name w:val="Style7"/>
    <w:basedOn w:val="Normalny"/>
    <w:uiPriority w:val="99"/>
    <w:rsid w:val="00FC5903"/>
    <w:pPr>
      <w:widowControl w:val="0"/>
      <w:autoSpaceDE w:val="0"/>
      <w:autoSpaceDN w:val="0"/>
      <w:adjustRightInd w:val="0"/>
      <w:spacing w:after="0" w:line="245" w:lineRule="exact"/>
      <w:ind w:hanging="266"/>
    </w:pPr>
    <w:rPr>
      <w:rFonts w:ascii="Times New Roman" w:eastAsiaTheme="minorEastAsia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56AD4"/>
    <w:pPr>
      <w:ind w:left="720"/>
      <w:contextualSpacing/>
    </w:pPr>
    <w:rPr>
      <w:rFonts w:eastAsiaTheme="minorEastAsia"/>
      <w:lang w:eastAsia="pl-PL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2441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70</TotalTime>
  <Pages>1</Pages>
  <Words>233</Words>
  <Characters>1401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jbaracz</dc:creator>
  <cp:lastModifiedBy>jbaracz</cp:lastModifiedBy>
  <cp:revision>43</cp:revision>
  <cp:lastPrinted>2020-10-16T10:10:00Z</cp:lastPrinted>
  <dcterms:created xsi:type="dcterms:W3CDTF">2020-06-16T06:04:00Z</dcterms:created>
  <dcterms:modified xsi:type="dcterms:W3CDTF">2020-10-19T08:06:00Z</dcterms:modified>
</cp:coreProperties>
</file>